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01.xml.htm"/>
      <w:bookmarkStart w:id="1" w:name="ksform408192026_06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Kroeger Christopher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608"/>
        <w:gridCol w:w="1267"/>
        <w:gridCol w:w="986"/>
        <w:gridCol w:w="10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1,269,600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101,190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93,955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93,955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the C&amp;M Kroeger Nominee Trust, of which the Reporting Person is co-trustee with his spouse and has voting and dispositive power.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918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733</Words>
  <Characters>3925</Characters>
  <CharactersWithSpaces>4571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